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西安市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乡村振兴局</w:t>
      </w:r>
      <w:r>
        <w:rPr>
          <w:rFonts w:hint="eastAsia" w:ascii="华文中宋" w:hAnsi="华文中宋" w:eastAsia="华文中宋"/>
          <w:bCs/>
          <w:sz w:val="44"/>
          <w:szCs w:val="44"/>
        </w:rPr>
        <w:t>信息公开申请表</w:t>
      </w: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样表</w:t>
      </w:r>
      <w:bookmarkStart w:id="0" w:name="_GoBack"/>
      <w:bookmarkEnd w:id="0"/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t>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申请公开的政府信息的名称、文号或者便于行政机关查询的其他特征性描述：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所需信息的提供方式（单选）：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　）电子邮件　　（　）邮寄　  （　）现场领取　　（　）传真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left="5250"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0" w:leftChars="19" w:firstLine="38" w:firstLineChars="17"/>
        <w:rPr>
          <w:rFonts w:ascii="仿宋" w:hAnsi="仿宋" w:eastAsia="仿宋" w:cs="仿宋"/>
          <w:w w:val="95"/>
          <w:sz w:val="24"/>
          <w:szCs w:val="22"/>
        </w:rPr>
      </w:pPr>
      <w:r>
        <w:rPr>
          <w:rFonts w:hint="eastAsia" w:ascii="仿宋" w:hAnsi="仿宋" w:eastAsia="仿宋" w:cs="仿宋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>
      <w:pgSz w:w="11906" w:h="16838"/>
      <w:pgMar w:top="2155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9"/>
    <w:rsid w:val="000F7796"/>
    <w:rsid w:val="0011035B"/>
    <w:rsid w:val="00666486"/>
    <w:rsid w:val="00844479"/>
    <w:rsid w:val="008C3C25"/>
    <w:rsid w:val="00947E85"/>
    <w:rsid w:val="00F34C29"/>
    <w:rsid w:val="1315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</Words>
  <Characters>242</Characters>
  <Lines>2</Lines>
  <Paragraphs>1</Paragraphs>
  <TotalTime>4</TotalTime>
  <ScaleCrop>false</ScaleCrop>
  <LinksUpToDate>false</LinksUpToDate>
  <CharactersWithSpaces>283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2019-06-10T02:32:00Z</dcterms:created>
  <dc:creator>Sky123.Org</dc:creator>
  <cp:lastModifiedBy>魏波</cp:lastModifiedBy>
  <cp:lastPrinted>2021-08-25T07:58:18Z</cp:lastPrinted>
  <dcterms:modified xsi:type="dcterms:W3CDTF">2021-08-25T08:02:28Z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DF899CB195564E1A85A83A04864E8FB9</vt:lpwstr>
  </property>
</Properties>
</file>